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>
        <w:rPr>
          <w:rFonts w:ascii="Helvetica" w:hAnsi="Helvetica" w:cs="Helvetica"/>
        </w:rPr>
        <w:t>Perrine Iannacchione</w:t>
      </w:r>
      <w:commentRangeEnd w:id="0"/>
      <w:r w:rsidR="007B30EF">
        <w:rPr>
          <w:rStyle w:val="CommentReference"/>
          <w:rFonts w:ascii="Cambria" w:eastAsia="Cambria" w:hAnsi="Cambria" w:cs="Times New Roman"/>
        </w:rPr>
        <w:commentReference w:id="0"/>
      </w: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Period 2</w:t>
      </w: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1-08-10</w:t>
      </w: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Skills Page – Explication</w:t>
      </w: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>13.1 In-Text Citation</w:t>
      </w:r>
    </w:p>
    <w:p w:rsid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MY </w:t>
      </w:r>
      <w:r w:rsidRPr="009D7EC8">
        <w:rPr>
          <w:rFonts w:ascii="Helvetica" w:hAnsi="Helvetica" w:cs="Helvetica"/>
        </w:rPr>
        <w:t xml:space="preserve">SENTENCE: </w:t>
      </w:r>
      <w:r w:rsidRPr="009D7EC8">
        <w:rPr>
          <w:rFonts w:ascii="Helvetica" w:hAnsi="Helvetica"/>
        </w:rPr>
        <w:t>The gloomy tone is enforced by the use of words like "gray" and "dry hours" (Brooks 1).</w:t>
      </w: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9D7EC8">
        <w:rPr>
          <w:rFonts w:ascii="Helvetica" w:hAnsi="Helvetica" w:cs="Helvetica"/>
        </w:rPr>
        <w:t xml:space="preserve">EXPLANATION: </w:t>
      </w:r>
      <w:r w:rsidRPr="009D7EC8">
        <w:rPr>
          <w:rFonts w:ascii="Helvetica" w:hAnsi="Helvetica" w:cs="Times New Roman"/>
        </w:rPr>
        <w:t xml:space="preserve">Only site the line number, not the authors last name. This instruction was given in class. </w:t>
      </w: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9D7EC8">
        <w:rPr>
          <w:rFonts w:ascii="Helvetica" w:hAnsi="Helvetica" w:cs="Helvetica"/>
        </w:rPr>
        <w:t xml:space="preserve">REVISED EXAMPLE: </w:t>
      </w:r>
      <w:r w:rsidRPr="009D7EC8">
        <w:rPr>
          <w:rFonts w:ascii="Helvetica" w:hAnsi="Helvetica"/>
        </w:rPr>
        <w:t xml:space="preserve">The gloomy tone is enforced by the use of words like "gray" and "dry hours" </w:t>
      </w:r>
      <w:r w:rsidRPr="009D7EC8">
        <w:rPr>
          <w:rFonts w:ascii="Helvetica" w:hAnsi="Helvetica"/>
          <w:highlight w:val="green"/>
        </w:rPr>
        <w:t>(1).</w:t>
      </w: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9D7EC8" w:rsidRPr="009D7EC8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</w:rPr>
      </w:pPr>
    </w:p>
    <w:p w:rsidR="009D7EC8" w:rsidRPr="009106A7" w:rsidRDefault="009D7EC8" w:rsidP="009D7E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9D7EC8">
        <w:rPr>
          <w:rFonts w:ascii="Helvetica" w:hAnsi="Helvetica" w:cs="Helvetica"/>
        </w:rPr>
        <w:t>ORIGINAL EXAMPLE: “Well enough for old folks to rise early, because they have done so many mean things all their lives they can't sleep</w:t>
      </w:r>
      <w:r w:rsidRPr="009106A7">
        <w:rPr>
          <w:rFonts w:ascii="Helvetica" w:hAnsi="Helvetica" w:cs="Helvetica"/>
        </w:rPr>
        <w:t xml:space="preserve"> anyhow</w:t>
      </w:r>
      <w:r>
        <w:rPr>
          <w:rFonts w:ascii="Helvetica" w:hAnsi="Helvetica" w:cs="Helvetica"/>
        </w:rPr>
        <w:t>” (Twain).</w:t>
      </w:r>
    </w:p>
    <w:p w:rsidR="009106A7" w:rsidRPr="009106A7" w:rsidRDefault="009106A7" w:rsidP="009106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:rsidR="007957D9" w:rsidRDefault="007957D9"/>
    <w:sectPr w:rsidR="007957D9" w:rsidSect="007957D9">
      <w:pgSz w:w="12240" w:h="15840"/>
      <w:pgMar w:top="1440" w:right="1800" w:bottom="1440" w:left="180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4:00Z" w:initials="M. Lane">
    <w:p w:rsidR="007B30EF" w:rsidRDefault="007B30EF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106A7"/>
    <w:rsid w:val="005016DC"/>
    <w:rsid w:val="007957D9"/>
    <w:rsid w:val="007B30EF"/>
    <w:rsid w:val="009106A7"/>
    <w:rsid w:val="009C032A"/>
    <w:rsid w:val="009D7EC8"/>
    <w:rsid w:val="00A520F4"/>
    <w:rsid w:val="00CE756D"/>
    <w:rsid w:val="00D91134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annotation text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6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6A7"/>
    <w:rPr>
      <w:rFonts w:ascii="Cambria" w:eastAsia="Cambria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6A7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6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6A7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B30EF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7B30E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Macintosh Word</Application>
  <DocSecurity>0</DocSecurity>
  <Lines>3</Lines>
  <Paragraphs>1</Paragraphs>
  <ScaleCrop>false</ScaleCrop>
  <Company> 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2010-01-18T19:23:00Z</dcterms:created>
  <dcterms:modified xsi:type="dcterms:W3CDTF">2010-01-18T19:23:00Z</dcterms:modified>
</cp:coreProperties>
</file>